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41"/>
        <w:gridCol w:w="784"/>
        <w:gridCol w:w="1901"/>
        <w:gridCol w:w="2652"/>
        <w:gridCol w:w="2619"/>
        <w:gridCol w:w="2669"/>
        <w:gridCol w:w="751"/>
        <w:gridCol w:w="1030"/>
        <w:gridCol w:w="1011"/>
      </w:tblGrid>
      <w:tr w:rsidR="00E91330" w:rsidRPr="00E91330" w14:paraId="3ABDD97B" w14:textId="77777777" w:rsidTr="00E91330">
        <w:trPr>
          <w:trHeight w:val="488"/>
        </w:trPr>
        <w:tc>
          <w:tcPr>
            <w:tcW w:w="5000" w:type="pct"/>
            <w:gridSpan w:val="9"/>
            <w:tcBorders>
              <w:top w:val="nil"/>
              <w:left w:val="nil"/>
              <w:bottom w:val="nil"/>
              <w:right w:val="nil"/>
            </w:tcBorders>
            <w:shd w:val="clear" w:color="auto" w:fill="auto"/>
            <w:noWrap/>
            <w:vAlign w:val="center"/>
            <w:hideMark/>
          </w:tcPr>
          <w:p w14:paraId="20D5878C" w14:textId="77777777" w:rsidR="00E91330" w:rsidRPr="00E91330" w:rsidRDefault="00E91330" w:rsidP="00E91330">
            <w:pPr>
              <w:widowControl/>
              <w:jc w:val="center"/>
              <w:rPr>
                <w:rFonts w:ascii="方正小标宋简体" w:eastAsia="方正小标宋简体" w:hAnsi="宋体" w:cs="宋体"/>
                <w:color w:val="000000"/>
                <w:kern w:val="0"/>
                <w:sz w:val="36"/>
                <w:szCs w:val="36"/>
              </w:rPr>
            </w:pPr>
            <w:bookmarkStart w:id="0" w:name="RANGE!A2:I21"/>
            <w:r w:rsidRPr="00E91330">
              <w:rPr>
                <w:rFonts w:ascii="方正小标宋简体" w:eastAsia="方正小标宋简体" w:hAnsi="宋体" w:cs="宋体" w:hint="eastAsia"/>
                <w:color w:val="000000"/>
                <w:kern w:val="0"/>
                <w:sz w:val="36"/>
                <w:szCs w:val="36"/>
              </w:rPr>
              <w:t>项目支出绩效自评表</w:t>
            </w:r>
            <w:bookmarkEnd w:id="0"/>
          </w:p>
        </w:tc>
      </w:tr>
      <w:tr w:rsidR="00E91330" w:rsidRPr="00E91330" w14:paraId="47C9027E" w14:textId="77777777" w:rsidTr="00E91330">
        <w:trPr>
          <w:trHeight w:val="475"/>
        </w:trPr>
        <w:tc>
          <w:tcPr>
            <w:tcW w:w="5000" w:type="pct"/>
            <w:gridSpan w:val="9"/>
            <w:tcBorders>
              <w:top w:val="nil"/>
              <w:left w:val="nil"/>
              <w:bottom w:val="single" w:sz="4" w:space="0" w:color="auto"/>
              <w:right w:val="nil"/>
            </w:tcBorders>
            <w:shd w:val="clear" w:color="auto" w:fill="auto"/>
            <w:noWrap/>
            <w:vAlign w:val="center"/>
            <w:hideMark/>
          </w:tcPr>
          <w:p w14:paraId="204D126F" w14:textId="2A04D93B" w:rsidR="00E91330" w:rsidRPr="00E91330" w:rsidRDefault="00E91330" w:rsidP="00E91330">
            <w:pPr>
              <w:widowControl/>
              <w:jc w:val="center"/>
              <w:rPr>
                <w:rFonts w:ascii="仿宋_GB2312" w:eastAsia="仿宋_GB2312" w:hAnsi="宋体" w:cs="宋体"/>
                <w:color w:val="000000"/>
                <w:kern w:val="0"/>
                <w:sz w:val="28"/>
                <w:szCs w:val="28"/>
              </w:rPr>
            </w:pPr>
            <w:r w:rsidRPr="00E91330">
              <w:rPr>
                <w:rFonts w:ascii="仿宋_GB2312" w:eastAsia="仿宋_GB2312" w:hAnsi="宋体" w:cs="宋体" w:hint="eastAsia"/>
                <w:color w:val="000000"/>
                <w:kern w:val="0"/>
                <w:sz w:val="28"/>
                <w:szCs w:val="28"/>
              </w:rPr>
              <w:t>（202</w:t>
            </w:r>
            <w:r w:rsidR="00014E5C">
              <w:rPr>
                <w:rFonts w:ascii="仿宋_GB2312" w:eastAsia="仿宋_GB2312" w:hAnsi="宋体" w:cs="宋体" w:hint="eastAsia"/>
                <w:color w:val="000000"/>
                <w:kern w:val="0"/>
                <w:sz w:val="28"/>
                <w:szCs w:val="28"/>
              </w:rPr>
              <w:t>2</w:t>
            </w:r>
            <w:r w:rsidRPr="00E91330">
              <w:rPr>
                <w:rFonts w:ascii="仿宋_GB2312" w:eastAsia="仿宋_GB2312" w:hAnsi="宋体" w:cs="宋体" w:hint="eastAsia"/>
                <w:color w:val="000000"/>
                <w:kern w:val="0"/>
                <w:sz w:val="28"/>
                <w:szCs w:val="28"/>
              </w:rPr>
              <w:t>年度）</w:t>
            </w:r>
          </w:p>
        </w:tc>
      </w:tr>
      <w:tr w:rsidR="00E91330" w:rsidRPr="00E91330" w14:paraId="34EDD07C" w14:textId="77777777" w:rsidTr="00E91330">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717145"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项目名称</w:t>
            </w:r>
          </w:p>
        </w:tc>
        <w:tc>
          <w:tcPr>
            <w:tcW w:w="4525" w:type="pct"/>
            <w:gridSpan w:val="7"/>
            <w:tcBorders>
              <w:top w:val="single" w:sz="4" w:space="0" w:color="auto"/>
              <w:left w:val="nil"/>
              <w:bottom w:val="single" w:sz="4" w:space="0" w:color="auto"/>
              <w:right w:val="single" w:sz="4" w:space="0" w:color="auto"/>
            </w:tcBorders>
            <w:shd w:val="clear" w:color="auto" w:fill="auto"/>
            <w:vAlign w:val="center"/>
            <w:hideMark/>
          </w:tcPr>
          <w:p w14:paraId="6C132135"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学生资助-赴北京市边远山区基层工作学费补偿和国家助学贷款代偿经费</w:t>
            </w:r>
          </w:p>
        </w:tc>
      </w:tr>
      <w:tr w:rsidR="00E91330" w:rsidRPr="00E91330" w14:paraId="4820CFFC" w14:textId="77777777" w:rsidTr="00E91330">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6403FC"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主管部门</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71F99357"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北京市教育委员会</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E9664AC"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实施单位</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3AA0DBE6"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北京工业职业技术学院</w:t>
            </w:r>
          </w:p>
        </w:tc>
      </w:tr>
      <w:tr w:rsidR="00E91330" w:rsidRPr="00E91330" w14:paraId="02C0A201" w14:textId="77777777" w:rsidTr="00E91330">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D7D0B0"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项目负责人</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4B6DB71E"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梁文学</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B16E92B"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联系电话</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48FBE658"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13651179090</w:t>
            </w:r>
          </w:p>
        </w:tc>
      </w:tr>
      <w:tr w:rsidR="00E91330" w:rsidRPr="00E91330" w14:paraId="0C591B91" w14:textId="77777777" w:rsidTr="00014E5C">
        <w:trPr>
          <w:trHeight w:val="20"/>
        </w:trPr>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13A049"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项目资金（万元）</w:t>
            </w:r>
          </w:p>
        </w:tc>
        <w:tc>
          <w:tcPr>
            <w:tcW w:w="681" w:type="pct"/>
            <w:tcBorders>
              <w:top w:val="single" w:sz="4" w:space="0" w:color="auto"/>
              <w:left w:val="nil"/>
              <w:bottom w:val="single" w:sz="4" w:space="0" w:color="auto"/>
              <w:right w:val="nil"/>
            </w:tcBorders>
            <w:shd w:val="clear" w:color="auto" w:fill="auto"/>
            <w:vAlign w:val="center"/>
            <w:hideMark/>
          </w:tcPr>
          <w:p w14:paraId="12F8D289"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19D38"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年初预算数</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EE96A2D" w14:textId="77777777" w:rsidR="00E91330" w:rsidRPr="00E91330" w:rsidRDefault="00E91330" w:rsidP="00E91330">
            <w:pPr>
              <w:widowControl/>
              <w:jc w:val="left"/>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全年预算数</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B9B0B80"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全年执行数</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6150E76"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0D879FE"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执行率</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4BCCD6CC"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得分</w:t>
            </w:r>
          </w:p>
        </w:tc>
      </w:tr>
      <w:tr w:rsidR="00E91330" w:rsidRPr="00E91330" w14:paraId="2067BD20" w14:textId="77777777" w:rsidTr="00014E5C">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518339C7" w14:textId="77777777" w:rsidR="00E91330" w:rsidRPr="00E91330" w:rsidRDefault="00E91330" w:rsidP="00E91330">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324C78A9" w14:textId="77777777" w:rsidR="00E91330" w:rsidRPr="00E91330" w:rsidRDefault="00E91330" w:rsidP="00E91330">
            <w:pPr>
              <w:widowControl/>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年度资金总额</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BDBE6A"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3.000000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C3ECC3D"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3.000000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02E10EF"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3.000000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24C7351"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9F0EA1A"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100.00%</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A51D511"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10.00</w:t>
            </w:r>
          </w:p>
        </w:tc>
      </w:tr>
      <w:tr w:rsidR="00E91330" w:rsidRPr="00E91330" w14:paraId="55CB72F3" w14:textId="77777777" w:rsidTr="00014E5C">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46CF4732" w14:textId="77777777" w:rsidR="00E91330" w:rsidRPr="00E91330" w:rsidRDefault="00E91330" w:rsidP="00E91330">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18EB2973"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其中：当年财政拨款</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A1E3EB"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3.000000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DB15842"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3.000000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793A410"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3.000000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609A33F"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369" w:type="pct"/>
            <w:tcBorders>
              <w:top w:val="single" w:sz="4" w:space="0" w:color="auto"/>
              <w:left w:val="nil"/>
              <w:bottom w:val="single" w:sz="4" w:space="0" w:color="auto"/>
              <w:right w:val="nil"/>
            </w:tcBorders>
            <w:shd w:val="clear" w:color="auto" w:fill="auto"/>
            <w:vAlign w:val="center"/>
            <w:hideMark/>
          </w:tcPr>
          <w:p w14:paraId="7AC892E2"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100.00%</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B7D0A0"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w:t>
            </w:r>
          </w:p>
        </w:tc>
      </w:tr>
      <w:tr w:rsidR="00E91330" w:rsidRPr="00E91330" w14:paraId="2BE3F179" w14:textId="77777777" w:rsidTr="00014E5C">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7905B29C" w14:textId="77777777" w:rsidR="00E91330" w:rsidRPr="00E91330" w:rsidRDefault="00E91330" w:rsidP="00E91330">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6AA1FECF"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上年结转资金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B93A04"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3F39E18"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404D51C"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8707D93"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E8E212E"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0D9BC512"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w:t>
            </w:r>
          </w:p>
        </w:tc>
      </w:tr>
      <w:tr w:rsidR="00E91330" w:rsidRPr="00E91330" w14:paraId="5DBB3672" w14:textId="77777777" w:rsidTr="00014E5C">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62B36FB1" w14:textId="77777777" w:rsidR="00E91330" w:rsidRPr="00E91330" w:rsidRDefault="00E91330" w:rsidP="00E91330">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18D0D71C"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其他资金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D8FFAD"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5D553A9"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3F73CA1"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EDDDC35"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055B06D"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325E10E7"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w:t>
            </w:r>
          </w:p>
        </w:tc>
      </w:tr>
      <w:tr w:rsidR="00E91330" w:rsidRPr="00E91330" w14:paraId="0E3C5B96" w14:textId="77777777" w:rsidTr="00E91330">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4AD05"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年度总体目标</w:t>
            </w: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040E9174"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预期目标</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3DEED3B3"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实际完成情况</w:t>
            </w:r>
          </w:p>
        </w:tc>
      </w:tr>
      <w:tr w:rsidR="00E91330" w:rsidRPr="00E91330" w14:paraId="6AC9BFF2" w14:textId="77777777" w:rsidTr="00E91330">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C925000" w14:textId="77777777" w:rsidR="00E91330" w:rsidRPr="00E91330" w:rsidRDefault="00E91330" w:rsidP="00E91330">
            <w:pPr>
              <w:widowControl/>
              <w:jc w:val="left"/>
              <w:rPr>
                <w:rFonts w:ascii="仿宋_GB2312" w:eastAsia="仿宋_GB2312" w:hAnsi="宋体" w:cs="宋体"/>
                <w:color w:val="000000"/>
                <w:kern w:val="0"/>
                <w:szCs w:val="21"/>
              </w:rPr>
            </w:pP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5413E6EA" w14:textId="77777777" w:rsidR="00E91330" w:rsidRPr="00E91330" w:rsidRDefault="00E91330" w:rsidP="00E91330">
            <w:pPr>
              <w:widowControl/>
              <w:jc w:val="left"/>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1A8E93D3" w14:textId="77777777" w:rsidR="00E91330" w:rsidRPr="00E91330" w:rsidRDefault="00E91330" w:rsidP="00E91330">
            <w:pPr>
              <w:widowControl/>
              <w:jc w:val="left"/>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使家庭经济困难学生顺利完成学业,并激励学生勤奋学习、努力进取。</w:t>
            </w:r>
          </w:p>
        </w:tc>
      </w:tr>
      <w:tr w:rsidR="00E91330" w:rsidRPr="00E91330" w14:paraId="2E5015BB" w14:textId="77777777" w:rsidTr="00014E5C">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D58CE4"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绩效指标</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138AE8EA"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一级指标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53160391"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二级指标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0E93B21D"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三级指标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324AD3E"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年度指标值</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11711E5"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实际完成值</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D164706"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AAF79EF"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得分</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48E5ADF9"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偏差原因分析及改进措施</w:t>
            </w:r>
          </w:p>
        </w:tc>
      </w:tr>
      <w:tr w:rsidR="00014E5C" w:rsidRPr="00E91330" w14:paraId="430D5085" w14:textId="77777777" w:rsidTr="00014E5C">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515E6C77" w14:textId="77777777" w:rsidR="00014E5C" w:rsidRPr="00E91330" w:rsidRDefault="00014E5C" w:rsidP="00014E5C">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400A6"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产出指标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3349BDF7"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数量指标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2F098885"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我校初审工作后将使同学的学习和生活得到了保障。高校毕业生到北京市边远山区基层单位就业、服务期在3年以上(含3年)的，其学费由北京市实行代偿。</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BC71D5A"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≥90元/人·次</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0BDC0AA"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项目实际补住了5人次,达到≥90元/人</w:t>
            </w:r>
            <w:r w:rsidRPr="00E91330">
              <w:rPr>
                <w:rFonts w:ascii="Calibri" w:eastAsia="仿宋_GB2312" w:hAnsi="Calibri" w:cs="Calibri"/>
                <w:color w:val="000000"/>
                <w:kern w:val="0"/>
                <w:szCs w:val="21"/>
              </w:rPr>
              <w:t>·</w:t>
            </w:r>
            <w:r w:rsidRPr="00E91330">
              <w:rPr>
                <w:rFonts w:ascii="仿宋_GB2312" w:eastAsia="仿宋_GB2312" w:hAnsi="宋体" w:cs="宋体" w:hint="eastAsia"/>
                <w:color w:val="000000"/>
                <w:kern w:val="0"/>
                <w:szCs w:val="21"/>
              </w:rPr>
              <w:t>次，圆满完成了赴北京市边远山区基层工作学费补偿和国家助学贷款代偿经费项目目标</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A9511B9"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3D5C97C"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15</w:t>
            </w:r>
          </w:p>
        </w:tc>
        <w:tc>
          <w:tcPr>
            <w:tcW w:w="362" w:type="pct"/>
            <w:tcBorders>
              <w:top w:val="single" w:sz="4" w:space="0" w:color="auto"/>
              <w:left w:val="nil"/>
              <w:bottom w:val="single" w:sz="4" w:space="0" w:color="auto"/>
              <w:right w:val="single" w:sz="4" w:space="0" w:color="auto"/>
            </w:tcBorders>
            <w:shd w:val="clear" w:color="auto" w:fill="auto"/>
            <w:hideMark/>
          </w:tcPr>
          <w:p w14:paraId="4B9F8DBC" w14:textId="6C1A8AF0" w:rsidR="00014E5C" w:rsidRPr="00E91330" w:rsidRDefault="00014E5C" w:rsidP="00014E5C">
            <w:pPr>
              <w:widowControl/>
              <w:jc w:val="center"/>
              <w:rPr>
                <w:rFonts w:ascii="宋体" w:eastAsia="宋体" w:hAnsi="宋体" w:cs="宋体"/>
                <w:color w:val="000000"/>
                <w:kern w:val="0"/>
                <w:sz w:val="18"/>
                <w:szCs w:val="18"/>
              </w:rPr>
            </w:pPr>
            <w:r w:rsidRPr="00B045A1">
              <w:rPr>
                <w:rFonts w:ascii="仿宋_GB2312" w:eastAsia="仿宋_GB2312" w:hAnsi="宋体" w:cs="宋体" w:hint="eastAsia"/>
                <w:color w:val="000000"/>
                <w:kern w:val="0"/>
                <w:szCs w:val="21"/>
              </w:rPr>
              <w:t>无</w:t>
            </w:r>
          </w:p>
        </w:tc>
      </w:tr>
      <w:tr w:rsidR="00014E5C" w:rsidRPr="00E91330" w14:paraId="7CE67C20" w14:textId="77777777" w:rsidTr="00014E5C">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70D6D561" w14:textId="77777777" w:rsidR="00014E5C" w:rsidRPr="00E91330" w:rsidRDefault="00014E5C" w:rsidP="00014E5C">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CC4ECFC" w14:textId="77777777" w:rsidR="00014E5C" w:rsidRPr="00E91330" w:rsidRDefault="00014E5C" w:rsidP="00014E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29C47E67"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质量指标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231FCD2"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使家庭经济困难学生顺利完成学业,并激励学生勤奋学习、努力进取。</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2BD0877"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达到预期目标</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8FA8098"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项目的完成使家庭经济困难学生顺利完成学业,并激励学生勤奋学习、努力进取。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D240603"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A0773CF"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15</w:t>
            </w:r>
          </w:p>
        </w:tc>
        <w:tc>
          <w:tcPr>
            <w:tcW w:w="362" w:type="pct"/>
            <w:tcBorders>
              <w:top w:val="single" w:sz="4" w:space="0" w:color="auto"/>
              <w:left w:val="nil"/>
              <w:bottom w:val="single" w:sz="4" w:space="0" w:color="auto"/>
              <w:right w:val="single" w:sz="4" w:space="0" w:color="auto"/>
            </w:tcBorders>
            <w:shd w:val="clear" w:color="auto" w:fill="auto"/>
            <w:hideMark/>
          </w:tcPr>
          <w:p w14:paraId="6AF2BA6B" w14:textId="2A6E1AF2" w:rsidR="00014E5C" w:rsidRPr="00E91330" w:rsidRDefault="00014E5C" w:rsidP="00014E5C">
            <w:pPr>
              <w:widowControl/>
              <w:jc w:val="center"/>
              <w:rPr>
                <w:rFonts w:ascii="宋体" w:eastAsia="宋体" w:hAnsi="宋体" w:cs="宋体"/>
                <w:color w:val="000000"/>
                <w:kern w:val="0"/>
                <w:sz w:val="18"/>
                <w:szCs w:val="18"/>
              </w:rPr>
            </w:pPr>
            <w:r w:rsidRPr="00B045A1">
              <w:rPr>
                <w:rFonts w:ascii="仿宋_GB2312" w:eastAsia="仿宋_GB2312" w:hAnsi="宋体" w:cs="宋体" w:hint="eastAsia"/>
                <w:color w:val="000000"/>
                <w:kern w:val="0"/>
                <w:szCs w:val="21"/>
              </w:rPr>
              <w:t>无</w:t>
            </w:r>
          </w:p>
        </w:tc>
      </w:tr>
      <w:tr w:rsidR="00014E5C" w:rsidRPr="00E91330" w14:paraId="2381897F" w14:textId="77777777" w:rsidTr="00014E5C">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134CF23" w14:textId="77777777" w:rsidR="00014E5C" w:rsidRPr="00E91330" w:rsidRDefault="00014E5C" w:rsidP="00014E5C">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1FB40C3" w14:textId="77777777" w:rsidR="00014E5C" w:rsidRPr="00E91330" w:rsidRDefault="00014E5C" w:rsidP="00014E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2EF06AE2"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时效指标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5841251C"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639882D"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≥100元/人·次</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829FA7D"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按时、按阶段发放至学生个人，无挪用，无截留</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D7B8CEF"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7DAB306"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hideMark/>
          </w:tcPr>
          <w:p w14:paraId="6C12ACF1" w14:textId="4383ECD9" w:rsidR="00014E5C" w:rsidRPr="00E91330" w:rsidRDefault="00014E5C" w:rsidP="00014E5C">
            <w:pPr>
              <w:widowControl/>
              <w:jc w:val="center"/>
              <w:rPr>
                <w:rFonts w:ascii="仿宋_GB2312" w:eastAsia="仿宋_GB2312" w:hAnsi="宋体" w:cs="宋体"/>
                <w:color w:val="000000"/>
                <w:kern w:val="0"/>
                <w:szCs w:val="21"/>
              </w:rPr>
            </w:pPr>
            <w:r w:rsidRPr="00B045A1">
              <w:rPr>
                <w:rFonts w:ascii="仿宋_GB2312" w:eastAsia="仿宋_GB2312" w:hAnsi="宋体" w:cs="宋体" w:hint="eastAsia"/>
                <w:color w:val="000000"/>
                <w:kern w:val="0"/>
                <w:szCs w:val="21"/>
              </w:rPr>
              <w:t>无</w:t>
            </w:r>
          </w:p>
        </w:tc>
      </w:tr>
      <w:tr w:rsidR="00014E5C" w:rsidRPr="00E91330" w14:paraId="4086B49D" w14:textId="77777777" w:rsidTr="00014E5C">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B848F00" w14:textId="77777777" w:rsidR="00014E5C" w:rsidRPr="00E91330" w:rsidRDefault="00014E5C" w:rsidP="00014E5C">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76EBFE0" w14:textId="77777777" w:rsidR="00014E5C" w:rsidRPr="00E91330" w:rsidRDefault="00014E5C" w:rsidP="00014E5C">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1EC3DC27"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成本指标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5AE18D99"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严格执行预算制度，与预算6万元一致。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A0200B9"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总预算控制在6万元</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9E28063"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严格执行预算制度，项目实际支出金额3万元</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164453B"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EC0DE85" w14:textId="77777777" w:rsidR="00014E5C" w:rsidRPr="00E91330" w:rsidRDefault="00014E5C" w:rsidP="00014E5C">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10.00</w:t>
            </w:r>
          </w:p>
        </w:tc>
        <w:tc>
          <w:tcPr>
            <w:tcW w:w="362" w:type="pct"/>
            <w:tcBorders>
              <w:top w:val="single" w:sz="4" w:space="0" w:color="auto"/>
              <w:left w:val="nil"/>
              <w:bottom w:val="single" w:sz="4" w:space="0" w:color="auto"/>
              <w:right w:val="single" w:sz="4" w:space="0" w:color="auto"/>
            </w:tcBorders>
            <w:shd w:val="clear" w:color="auto" w:fill="auto"/>
            <w:hideMark/>
          </w:tcPr>
          <w:p w14:paraId="28257859" w14:textId="341DD65F" w:rsidR="00014E5C" w:rsidRPr="00E91330" w:rsidRDefault="00014E5C" w:rsidP="00014E5C">
            <w:pPr>
              <w:widowControl/>
              <w:jc w:val="center"/>
              <w:rPr>
                <w:rFonts w:ascii="仿宋_GB2312" w:eastAsia="仿宋_GB2312" w:hAnsi="宋体" w:cs="宋体"/>
                <w:color w:val="000000"/>
                <w:kern w:val="0"/>
                <w:szCs w:val="21"/>
              </w:rPr>
            </w:pPr>
            <w:r w:rsidRPr="00B045A1">
              <w:rPr>
                <w:rFonts w:ascii="仿宋_GB2312" w:eastAsia="仿宋_GB2312" w:hAnsi="宋体" w:cs="宋体" w:hint="eastAsia"/>
                <w:color w:val="000000"/>
                <w:kern w:val="0"/>
                <w:szCs w:val="21"/>
              </w:rPr>
              <w:t>无</w:t>
            </w:r>
          </w:p>
        </w:tc>
      </w:tr>
      <w:tr w:rsidR="00E91330" w:rsidRPr="00E91330" w14:paraId="1283E8BC" w14:textId="77777777" w:rsidTr="00014E5C">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0ACBD36A" w14:textId="77777777" w:rsidR="00E91330" w:rsidRPr="00E91330" w:rsidRDefault="00E91330" w:rsidP="00E91330">
            <w:pPr>
              <w:widowControl/>
              <w:jc w:val="left"/>
              <w:rPr>
                <w:rFonts w:ascii="仿宋_GB2312" w:eastAsia="仿宋_GB2312" w:hAnsi="宋体" w:cs="宋体"/>
                <w:color w:val="000000"/>
                <w:kern w:val="0"/>
                <w:szCs w:val="21"/>
              </w:rPr>
            </w:pP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487A3DF5"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效益指标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14A7BF8A"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社会效益指标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026BDB51"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得到了广大高职学生和家长的一直好评，学生感恩学校，感恩社会！</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EC95F28"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E546C3C"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得到了广大高职学生和家长的一直好评，学生感恩学校，感恩社会！</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7C8F729"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30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3BED708"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24</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5B4C2067"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今后应扎实推进此项工作，注意资</w:t>
            </w:r>
            <w:r w:rsidRPr="00E91330">
              <w:rPr>
                <w:rFonts w:ascii="仿宋_GB2312" w:eastAsia="仿宋_GB2312" w:hAnsi="宋体" w:cs="宋体" w:hint="eastAsia"/>
                <w:color w:val="000000"/>
                <w:kern w:val="0"/>
                <w:szCs w:val="21"/>
              </w:rPr>
              <w:lastRenderedPageBreak/>
              <w:t>料的留存与整理</w:t>
            </w:r>
          </w:p>
        </w:tc>
      </w:tr>
      <w:tr w:rsidR="00E91330" w:rsidRPr="00E91330" w14:paraId="38D27425" w14:textId="77777777" w:rsidTr="00014E5C">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69843B8D" w14:textId="77777777" w:rsidR="00E91330" w:rsidRPr="00E91330" w:rsidRDefault="00E91330" w:rsidP="00E91330">
            <w:pPr>
              <w:widowControl/>
              <w:jc w:val="left"/>
              <w:rPr>
                <w:rFonts w:ascii="仿宋_GB2312" w:eastAsia="仿宋_GB2312" w:hAnsi="宋体" w:cs="宋体"/>
                <w:color w:val="000000"/>
                <w:kern w:val="0"/>
                <w:szCs w:val="21"/>
              </w:rPr>
            </w:pP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10ED8676"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满意度指标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34C2879"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服务对象满意度标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BB96800"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1.受益师生的满意度为99% 2.受益学校的满意度为99% 3.受益学生家长的满意度为99%</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2D78AC4"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99%</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1F3459E"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1.受益师生的满意度为99% 2.受益学校的满意度为99% 3.受益学生家长的满意度为99%</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CC26BA8"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9A8DAC9"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8</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DDE00D3"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今后应扎实推进此项工作，注意资料的留存与整理</w:t>
            </w:r>
          </w:p>
        </w:tc>
      </w:tr>
      <w:tr w:rsidR="00E91330" w:rsidRPr="00E91330" w14:paraId="73714AF8" w14:textId="77777777" w:rsidTr="00014E5C">
        <w:trPr>
          <w:trHeight w:val="20"/>
        </w:trPr>
        <w:tc>
          <w:tcPr>
            <w:tcW w:w="4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CBE92F1"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总分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6183025"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100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8FBDA60" w14:textId="77777777" w:rsidR="00E91330" w:rsidRPr="00E91330" w:rsidRDefault="00E91330" w:rsidP="00E91330">
            <w:pPr>
              <w:widowControl/>
              <w:jc w:val="center"/>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92.00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50F57409" w14:textId="77777777" w:rsidR="00E91330" w:rsidRPr="00E91330" w:rsidRDefault="00E91330" w:rsidP="00E91330">
            <w:pPr>
              <w:widowControl/>
              <w:jc w:val="left"/>
              <w:rPr>
                <w:rFonts w:ascii="仿宋_GB2312" w:eastAsia="仿宋_GB2312" w:hAnsi="宋体" w:cs="宋体"/>
                <w:color w:val="000000"/>
                <w:kern w:val="0"/>
                <w:szCs w:val="21"/>
              </w:rPr>
            </w:pPr>
            <w:r w:rsidRPr="00E91330">
              <w:rPr>
                <w:rFonts w:ascii="仿宋_GB2312" w:eastAsia="仿宋_GB2312" w:hAnsi="宋体" w:cs="宋体" w:hint="eastAsia"/>
                <w:color w:val="000000"/>
                <w:kern w:val="0"/>
                <w:szCs w:val="21"/>
              </w:rPr>
              <w:t xml:space="preserve">　</w:t>
            </w:r>
          </w:p>
        </w:tc>
      </w:tr>
    </w:tbl>
    <w:p w14:paraId="6CC4783E" w14:textId="77777777" w:rsidR="002D7E1B" w:rsidRDefault="002D7E1B"/>
    <w:sectPr w:rsidR="002D7E1B" w:rsidSect="00E91330">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A17"/>
    <w:rsid w:val="00014E5C"/>
    <w:rsid w:val="002D7E1B"/>
    <w:rsid w:val="00453A17"/>
    <w:rsid w:val="00E91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1EFD5"/>
  <w15:chartTrackingRefBased/>
  <w15:docId w15:val="{63886701-4DB3-4723-9703-78196AB4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5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4</cp:revision>
  <dcterms:created xsi:type="dcterms:W3CDTF">2023-05-10T06:07:00Z</dcterms:created>
  <dcterms:modified xsi:type="dcterms:W3CDTF">2023-05-25T07:17:00Z</dcterms:modified>
</cp:coreProperties>
</file>