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947" w:type="dxa"/>
        <w:tblLook w:val="04A0" w:firstRow="1" w:lastRow="0" w:firstColumn="1" w:lastColumn="0" w:noHBand="0" w:noVBand="1"/>
      </w:tblPr>
      <w:tblGrid>
        <w:gridCol w:w="620"/>
        <w:gridCol w:w="920"/>
        <w:gridCol w:w="2180"/>
        <w:gridCol w:w="2234"/>
        <w:gridCol w:w="1803"/>
        <w:gridCol w:w="1796"/>
        <w:gridCol w:w="840"/>
        <w:gridCol w:w="1400"/>
        <w:gridCol w:w="2154"/>
      </w:tblGrid>
      <w:tr w:rsidR="004A0A80" w:rsidRPr="004A0A80" w14:paraId="7DF4E57C" w14:textId="77777777" w:rsidTr="002D25FE">
        <w:trPr>
          <w:trHeight w:val="315"/>
        </w:trPr>
        <w:tc>
          <w:tcPr>
            <w:tcW w:w="3720" w:type="dxa"/>
            <w:gridSpan w:val="3"/>
            <w:tcBorders>
              <w:top w:val="nil"/>
              <w:left w:val="nil"/>
              <w:bottom w:val="nil"/>
              <w:right w:val="nil"/>
            </w:tcBorders>
            <w:shd w:val="clear" w:color="auto" w:fill="auto"/>
            <w:noWrap/>
            <w:vAlign w:val="center"/>
            <w:hideMark/>
          </w:tcPr>
          <w:p w14:paraId="5CA07E5A" w14:textId="77777777" w:rsidR="004A0A80" w:rsidRPr="004A0A80" w:rsidRDefault="004A0A80" w:rsidP="004A0A80">
            <w:pPr>
              <w:widowControl/>
              <w:jc w:val="left"/>
              <w:rPr>
                <w:rFonts w:ascii="宋体" w:eastAsia="宋体" w:hAnsi="宋体" w:cs="宋体"/>
                <w:kern w:val="0"/>
                <w:sz w:val="24"/>
                <w:szCs w:val="24"/>
              </w:rPr>
            </w:pPr>
          </w:p>
        </w:tc>
        <w:tc>
          <w:tcPr>
            <w:tcW w:w="2234" w:type="dxa"/>
            <w:tcBorders>
              <w:top w:val="nil"/>
              <w:left w:val="nil"/>
              <w:bottom w:val="nil"/>
              <w:right w:val="nil"/>
            </w:tcBorders>
            <w:shd w:val="clear" w:color="auto" w:fill="auto"/>
            <w:noWrap/>
            <w:vAlign w:val="center"/>
            <w:hideMark/>
          </w:tcPr>
          <w:p w14:paraId="141C1E69" w14:textId="77777777" w:rsidR="004A0A80" w:rsidRPr="004A0A80" w:rsidRDefault="004A0A80" w:rsidP="004A0A80">
            <w:pPr>
              <w:widowControl/>
              <w:jc w:val="left"/>
              <w:rPr>
                <w:rFonts w:ascii="Times New Roman" w:eastAsia="Times New Roman" w:hAnsi="Times New Roman" w:cs="Times New Roman"/>
                <w:kern w:val="0"/>
                <w:sz w:val="20"/>
                <w:szCs w:val="20"/>
              </w:rPr>
            </w:pPr>
          </w:p>
        </w:tc>
        <w:tc>
          <w:tcPr>
            <w:tcW w:w="1803" w:type="dxa"/>
            <w:tcBorders>
              <w:top w:val="nil"/>
              <w:left w:val="nil"/>
              <w:bottom w:val="nil"/>
              <w:right w:val="nil"/>
            </w:tcBorders>
            <w:shd w:val="clear" w:color="auto" w:fill="auto"/>
            <w:noWrap/>
            <w:vAlign w:val="center"/>
            <w:hideMark/>
          </w:tcPr>
          <w:p w14:paraId="15C76236" w14:textId="77777777" w:rsidR="004A0A80" w:rsidRPr="004A0A80" w:rsidRDefault="004A0A80" w:rsidP="004A0A80">
            <w:pPr>
              <w:widowControl/>
              <w:jc w:val="left"/>
              <w:rPr>
                <w:rFonts w:ascii="Times New Roman" w:eastAsia="Times New Roman" w:hAnsi="Times New Roman" w:cs="Times New Roman"/>
                <w:kern w:val="0"/>
                <w:sz w:val="20"/>
                <w:szCs w:val="20"/>
              </w:rPr>
            </w:pPr>
          </w:p>
        </w:tc>
        <w:tc>
          <w:tcPr>
            <w:tcW w:w="1796" w:type="dxa"/>
            <w:tcBorders>
              <w:top w:val="nil"/>
              <w:left w:val="nil"/>
              <w:bottom w:val="nil"/>
              <w:right w:val="nil"/>
            </w:tcBorders>
            <w:shd w:val="clear" w:color="auto" w:fill="auto"/>
            <w:noWrap/>
            <w:vAlign w:val="center"/>
            <w:hideMark/>
          </w:tcPr>
          <w:p w14:paraId="1D0F70B6" w14:textId="77777777" w:rsidR="004A0A80" w:rsidRPr="004A0A80" w:rsidRDefault="004A0A80" w:rsidP="004A0A80">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7463A758" w14:textId="77777777" w:rsidR="004A0A80" w:rsidRPr="004A0A80" w:rsidRDefault="004A0A80" w:rsidP="004A0A80">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2E17C1C6" w14:textId="77777777" w:rsidR="004A0A80" w:rsidRPr="004A0A80" w:rsidRDefault="004A0A80" w:rsidP="004A0A80">
            <w:pPr>
              <w:widowControl/>
              <w:jc w:val="left"/>
              <w:rPr>
                <w:rFonts w:ascii="Times New Roman" w:eastAsia="Times New Roman" w:hAnsi="Times New Roman" w:cs="Times New Roman"/>
                <w:kern w:val="0"/>
                <w:sz w:val="20"/>
                <w:szCs w:val="20"/>
              </w:rPr>
            </w:pPr>
          </w:p>
        </w:tc>
        <w:tc>
          <w:tcPr>
            <w:tcW w:w="2154" w:type="dxa"/>
            <w:tcBorders>
              <w:top w:val="nil"/>
              <w:left w:val="nil"/>
              <w:bottom w:val="nil"/>
              <w:right w:val="nil"/>
            </w:tcBorders>
            <w:shd w:val="clear" w:color="auto" w:fill="auto"/>
            <w:noWrap/>
            <w:vAlign w:val="center"/>
            <w:hideMark/>
          </w:tcPr>
          <w:p w14:paraId="6071847F" w14:textId="77777777" w:rsidR="004A0A80" w:rsidRPr="004A0A80" w:rsidRDefault="004A0A80" w:rsidP="004A0A80">
            <w:pPr>
              <w:widowControl/>
              <w:jc w:val="left"/>
              <w:rPr>
                <w:rFonts w:ascii="Times New Roman" w:eastAsia="Times New Roman" w:hAnsi="Times New Roman" w:cs="Times New Roman"/>
                <w:kern w:val="0"/>
                <w:sz w:val="20"/>
                <w:szCs w:val="20"/>
              </w:rPr>
            </w:pPr>
          </w:p>
        </w:tc>
      </w:tr>
      <w:tr w:rsidR="004A0A80" w:rsidRPr="004A0A80" w14:paraId="2F7FBF9B" w14:textId="77777777" w:rsidTr="004A0A80">
        <w:trPr>
          <w:trHeight w:val="490"/>
        </w:trPr>
        <w:tc>
          <w:tcPr>
            <w:tcW w:w="13947" w:type="dxa"/>
            <w:gridSpan w:val="9"/>
            <w:tcBorders>
              <w:top w:val="nil"/>
              <w:left w:val="nil"/>
              <w:bottom w:val="nil"/>
              <w:right w:val="nil"/>
            </w:tcBorders>
            <w:shd w:val="clear" w:color="auto" w:fill="auto"/>
            <w:noWrap/>
            <w:vAlign w:val="center"/>
            <w:hideMark/>
          </w:tcPr>
          <w:p w14:paraId="3714AEB9" w14:textId="77777777" w:rsidR="004A0A80" w:rsidRPr="004A0A80" w:rsidRDefault="004A0A80" w:rsidP="004A0A80">
            <w:pPr>
              <w:widowControl/>
              <w:jc w:val="center"/>
              <w:rPr>
                <w:rFonts w:ascii="方正小标宋简体" w:eastAsia="方正小标宋简体" w:hAnsi="宋体" w:cs="宋体"/>
                <w:color w:val="000000"/>
                <w:kern w:val="0"/>
                <w:sz w:val="36"/>
                <w:szCs w:val="36"/>
              </w:rPr>
            </w:pPr>
            <w:bookmarkStart w:id="0" w:name="RANGE!A2:I35"/>
            <w:r w:rsidRPr="004A0A80">
              <w:rPr>
                <w:rFonts w:ascii="方正小标宋简体" w:eastAsia="方正小标宋简体" w:hAnsi="宋体" w:cs="宋体" w:hint="eastAsia"/>
                <w:color w:val="000000"/>
                <w:kern w:val="0"/>
                <w:sz w:val="36"/>
                <w:szCs w:val="36"/>
              </w:rPr>
              <w:t>项目支出绩效自评表</w:t>
            </w:r>
            <w:bookmarkEnd w:id="0"/>
          </w:p>
        </w:tc>
      </w:tr>
      <w:tr w:rsidR="004A0A80" w:rsidRPr="004A0A80" w14:paraId="6DE32512" w14:textId="77777777" w:rsidTr="004A0A80">
        <w:trPr>
          <w:trHeight w:val="475"/>
        </w:trPr>
        <w:tc>
          <w:tcPr>
            <w:tcW w:w="13947" w:type="dxa"/>
            <w:gridSpan w:val="9"/>
            <w:tcBorders>
              <w:top w:val="nil"/>
              <w:left w:val="nil"/>
              <w:bottom w:val="nil"/>
              <w:right w:val="nil"/>
            </w:tcBorders>
            <w:shd w:val="clear" w:color="auto" w:fill="auto"/>
            <w:noWrap/>
            <w:vAlign w:val="center"/>
            <w:hideMark/>
          </w:tcPr>
          <w:p w14:paraId="52E67353" w14:textId="40391958" w:rsidR="004A0A80" w:rsidRPr="004A0A80" w:rsidRDefault="004A0A80" w:rsidP="004A0A80">
            <w:pPr>
              <w:widowControl/>
              <w:jc w:val="center"/>
              <w:rPr>
                <w:rFonts w:ascii="仿宋_GB2312" w:eastAsia="仿宋_GB2312" w:hAnsi="宋体" w:cs="宋体"/>
                <w:color w:val="000000"/>
                <w:kern w:val="0"/>
                <w:sz w:val="28"/>
                <w:szCs w:val="28"/>
              </w:rPr>
            </w:pPr>
            <w:r w:rsidRPr="004A0A80">
              <w:rPr>
                <w:rFonts w:ascii="仿宋_GB2312" w:eastAsia="仿宋_GB2312" w:hAnsi="宋体" w:cs="宋体" w:hint="eastAsia"/>
                <w:color w:val="000000"/>
                <w:kern w:val="0"/>
                <w:sz w:val="28"/>
                <w:szCs w:val="28"/>
              </w:rPr>
              <w:t>（202</w:t>
            </w:r>
            <w:r w:rsidR="00E07D0D">
              <w:rPr>
                <w:rFonts w:ascii="仿宋_GB2312" w:eastAsia="仿宋_GB2312" w:hAnsi="宋体" w:cs="宋体" w:hint="eastAsia"/>
                <w:color w:val="000000"/>
                <w:kern w:val="0"/>
                <w:sz w:val="28"/>
                <w:szCs w:val="28"/>
              </w:rPr>
              <w:t>3</w:t>
            </w:r>
            <w:r w:rsidRPr="004A0A80">
              <w:rPr>
                <w:rFonts w:ascii="仿宋_GB2312" w:eastAsia="仿宋_GB2312" w:hAnsi="宋体" w:cs="宋体" w:hint="eastAsia"/>
                <w:color w:val="000000"/>
                <w:kern w:val="0"/>
                <w:sz w:val="28"/>
                <w:szCs w:val="28"/>
              </w:rPr>
              <w:t>年度）</w:t>
            </w:r>
          </w:p>
        </w:tc>
      </w:tr>
      <w:tr w:rsidR="004A0A80" w:rsidRPr="004A0A80" w14:paraId="3E26B6A5" w14:textId="77777777" w:rsidTr="004A0A80">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120F4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项目名称</w:t>
            </w:r>
          </w:p>
        </w:tc>
        <w:tc>
          <w:tcPr>
            <w:tcW w:w="12407" w:type="dxa"/>
            <w:gridSpan w:val="7"/>
            <w:tcBorders>
              <w:top w:val="single" w:sz="4" w:space="0" w:color="auto"/>
              <w:left w:val="nil"/>
              <w:bottom w:val="single" w:sz="4" w:space="0" w:color="auto"/>
              <w:right w:val="single" w:sz="4" w:space="0" w:color="auto"/>
            </w:tcBorders>
            <w:shd w:val="clear" w:color="auto" w:fill="auto"/>
            <w:vAlign w:val="center"/>
            <w:hideMark/>
          </w:tcPr>
          <w:p w14:paraId="55E1452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双高建设-城市空间信息北斗技术实训中心</w:t>
            </w:r>
          </w:p>
        </w:tc>
      </w:tr>
      <w:tr w:rsidR="004A0A80" w:rsidRPr="004A0A80" w14:paraId="41E6D64B" w14:textId="77777777" w:rsidTr="004A0A80">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39AAB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主管部门</w:t>
            </w:r>
          </w:p>
        </w:tc>
        <w:tc>
          <w:tcPr>
            <w:tcW w:w="6217" w:type="dxa"/>
            <w:gridSpan w:val="3"/>
            <w:tcBorders>
              <w:top w:val="single" w:sz="4" w:space="0" w:color="auto"/>
              <w:left w:val="nil"/>
              <w:bottom w:val="single" w:sz="4" w:space="0" w:color="auto"/>
              <w:right w:val="single" w:sz="4" w:space="0" w:color="auto"/>
            </w:tcBorders>
            <w:shd w:val="clear" w:color="auto" w:fill="auto"/>
            <w:vAlign w:val="center"/>
            <w:hideMark/>
          </w:tcPr>
          <w:p w14:paraId="3557E37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北京市教育委员会</w:t>
            </w:r>
          </w:p>
        </w:tc>
        <w:tc>
          <w:tcPr>
            <w:tcW w:w="1796" w:type="dxa"/>
            <w:tcBorders>
              <w:top w:val="nil"/>
              <w:left w:val="nil"/>
              <w:bottom w:val="single" w:sz="4" w:space="0" w:color="auto"/>
              <w:right w:val="single" w:sz="4" w:space="0" w:color="auto"/>
            </w:tcBorders>
            <w:shd w:val="clear" w:color="auto" w:fill="auto"/>
            <w:vAlign w:val="center"/>
            <w:hideMark/>
          </w:tcPr>
          <w:p w14:paraId="07BEE93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实施单位</w:t>
            </w:r>
          </w:p>
        </w:tc>
        <w:tc>
          <w:tcPr>
            <w:tcW w:w="4394" w:type="dxa"/>
            <w:gridSpan w:val="3"/>
            <w:tcBorders>
              <w:top w:val="single" w:sz="4" w:space="0" w:color="auto"/>
              <w:left w:val="nil"/>
              <w:bottom w:val="single" w:sz="4" w:space="0" w:color="auto"/>
              <w:right w:val="single" w:sz="4" w:space="0" w:color="auto"/>
            </w:tcBorders>
            <w:shd w:val="clear" w:color="auto" w:fill="auto"/>
            <w:vAlign w:val="center"/>
            <w:hideMark/>
          </w:tcPr>
          <w:p w14:paraId="4204817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北京工业职业技术学院</w:t>
            </w:r>
          </w:p>
        </w:tc>
      </w:tr>
      <w:tr w:rsidR="004A0A80" w:rsidRPr="004A0A80" w14:paraId="18BBCEA5" w14:textId="77777777" w:rsidTr="004A0A80">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B7D9F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项目负责人</w:t>
            </w:r>
          </w:p>
        </w:tc>
        <w:tc>
          <w:tcPr>
            <w:tcW w:w="6217" w:type="dxa"/>
            <w:gridSpan w:val="3"/>
            <w:tcBorders>
              <w:top w:val="single" w:sz="4" w:space="0" w:color="auto"/>
              <w:left w:val="nil"/>
              <w:bottom w:val="single" w:sz="4" w:space="0" w:color="auto"/>
              <w:right w:val="single" w:sz="4" w:space="0" w:color="auto"/>
            </w:tcBorders>
            <w:shd w:val="clear" w:color="auto" w:fill="auto"/>
            <w:vAlign w:val="center"/>
            <w:hideMark/>
          </w:tcPr>
          <w:p w14:paraId="5B31564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李长青</w:t>
            </w:r>
          </w:p>
        </w:tc>
        <w:tc>
          <w:tcPr>
            <w:tcW w:w="1796" w:type="dxa"/>
            <w:tcBorders>
              <w:top w:val="nil"/>
              <w:left w:val="nil"/>
              <w:bottom w:val="single" w:sz="4" w:space="0" w:color="auto"/>
              <w:right w:val="single" w:sz="4" w:space="0" w:color="auto"/>
            </w:tcBorders>
            <w:shd w:val="clear" w:color="auto" w:fill="auto"/>
            <w:vAlign w:val="center"/>
            <w:hideMark/>
          </w:tcPr>
          <w:p w14:paraId="0EC6FC0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联系电话</w:t>
            </w:r>
          </w:p>
        </w:tc>
        <w:tc>
          <w:tcPr>
            <w:tcW w:w="4394" w:type="dxa"/>
            <w:gridSpan w:val="3"/>
            <w:tcBorders>
              <w:top w:val="single" w:sz="4" w:space="0" w:color="auto"/>
              <w:left w:val="nil"/>
              <w:bottom w:val="single" w:sz="4" w:space="0" w:color="auto"/>
              <w:right w:val="single" w:sz="4" w:space="0" w:color="auto"/>
            </w:tcBorders>
            <w:shd w:val="clear" w:color="auto" w:fill="auto"/>
            <w:vAlign w:val="center"/>
            <w:hideMark/>
          </w:tcPr>
          <w:p w14:paraId="02BFF23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13681153557</w:t>
            </w:r>
          </w:p>
        </w:tc>
      </w:tr>
      <w:tr w:rsidR="004A0A80" w:rsidRPr="004A0A80" w14:paraId="69FC7F0E" w14:textId="77777777" w:rsidTr="002D25FE">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F35F4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4E9B987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2234" w:type="dxa"/>
            <w:tcBorders>
              <w:top w:val="nil"/>
              <w:left w:val="single" w:sz="4" w:space="0" w:color="auto"/>
              <w:bottom w:val="single" w:sz="4" w:space="0" w:color="auto"/>
              <w:right w:val="single" w:sz="4" w:space="0" w:color="auto"/>
            </w:tcBorders>
            <w:shd w:val="clear" w:color="auto" w:fill="auto"/>
            <w:vAlign w:val="center"/>
            <w:hideMark/>
          </w:tcPr>
          <w:p w14:paraId="4233D29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年初预算数</w:t>
            </w:r>
          </w:p>
        </w:tc>
        <w:tc>
          <w:tcPr>
            <w:tcW w:w="1803" w:type="dxa"/>
            <w:tcBorders>
              <w:top w:val="nil"/>
              <w:left w:val="nil"/>
              <w:bottom w:val="single" w:sz="4" w:space="0" w:color="auto"/>
              <w:right w:val="single" w:sz="4" w:space="0" w:color="auto"/>
            </w:tcBorders>
            <w:shd w:val="clear" w:color="auto" w:fill="auto"/>
            <w:vAlign w:val="center"/>
            <w:hideMark/>
          </w:tcPr>
          <w:p w14:paraId="59228C6C" w14:textId="77777777" w:rsidR="004A0A80" w:rsidRPr="004A0A80" w:rsidRDefault="004A0A80" w:rsidP="004A0A80">
            <w:pPr>
              <w:widowControl/>
              <w:jc w:val="left"/>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全年预算数</w:t>
            </w:r>
          </w:p>
        </w:tc>
        <w:tc>
          <w:tcPr>
            <w:tcW w:w="1796" w:type="dxa"/>
            <w:tcBorders>
              <w:top w:val="nil"/>
              <w:left w:val="nil"/>
              <w:bottom w:val="single" w:sz="4" w:space="0" w:color="auto"/>
              <w:right w:val="single" w:sz="4" w:space="0" w:color="auto"/>
            </w:tcBorders>
            <w:shd w:val="clear" w:color="auto" w:fill="auto"/>
            <w:vAlign w:val="center"/>
            <w:hideMark/>
          </w:tcPr>
          <w:p w14:paraId="1D71F37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3795C2B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075CDAC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执行率</w:t>
            </w:r>
          </w:p>
        </w:tc>
        <w:tc>
          <w:tcPr>
            <w:tcW w:w="2154" w:type="dxa"/>
            <w:tcBorders>
              <w:top w:val="nil"/>
              <w:left w:val="nil"/>
              <w:bottom w:val="single" w:sz="4" w:space="0" w:color="auto"/>
              <w:right w:val="single" w:sz="4" w:space="0" w:color="auto"/>
            </w:tcBorders>
            <w:shd w:val="clear" w:color="auto" w:fill="auto"/>
            <w:vAlign w:val="center"/>
            <w:hideMark/>
          </w:tcPr>
          <w:p w14:paraId="1042B3E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得分</w:t>
            </w:r>
          </w:p>
        </w:tc>
      </w:tr>
      <w:tr w:rsidR="004A0A80" w:rsidRPr="004A0A80" w14:paraId="0D370533" w14:textId="77777777" w:rsidTr="002D25F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16A329A2"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C80F4C3" w14:textId="77777777" w:rsidR="004A0A80" w:rsidRPr="004A0A80" w:rsidRDefault="004A0A80" w:rsidP="004A0A80">
            <w:pPr>
              <w:widowControl/>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年度资金总额</w:t>
            </w:r>
          </w:p>
        </w:tc>
        <w:tc>
          <w:tcPr>
            <w:tcW w:w="2234" w:type="dxa"/>
            <w:tcBorders>
              <w:top w:val="nil"/>
              <w:left w:val="single" w:sz="4" w:space="0" w:color="auto"/>
              <w:bottom w:val="single" w:sz="4" w:space="0" w:color="auto"/>
              <w:right w:val="single" w:sz="4" w:space="0" w:color="auto"/>
            </w:tcBorders>
            <w:shd w:val="clear" w:color="auto" w:fill="auto"/>
            <w:vAlign w:val="center"/>
            <w:hideMark/>
          </w:tcPr>
          <w:p w14:paraId="4A3A863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389.540000 </w:t>
            </w:r>
          </w:p>
        </w:tc>
        <w:tc>
          <w:tcPr>
            <w:tcW w:w="1803" w:type="dxa"/>
            <w:tcBorders>
              <w:top w:val="nil"/>
              <w:left w:val="nil"/>
              <w:bottom w:val="single" w:sz="4" w:space="0" w:color="auto"/>
              <w:right w:val="single" w:sz="4" w:space="0" w:color="auto"/>
            </w:tcBorders>
            <w:shd w:val="clear" w:color="auto" w:fill="auto"/>
            <w:vAlign w:val="center"/>
            <w:hideMark/>
          </w:tcPr>
          <w:p w14:paraId="423B368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389.540000 </w:t>
            </w:r>
          </w:p>
        </w:tc>
        <w:tc>
          <w:tcPr>
            <w:tcW w:w="1796" w:type="dxa"/>
            <w:tcBorders>
              <w:top w:val="nil"/>
              <w:left w:val="nil"/>
              <w:bottom w:val="single" w:sz="4" w:space="0" w:color="auto"/>
              <w:right w:val="single" w:sz="4" w:space="0" w:color="auto"/>
            </w:tcBorders>
            <w:shd w:val="clear" w:color="auto" w:fill="auto"/>
            <w:vAlign w:val="center"/>
            <w:hideMark/>
          </w:tcPr>
          <w:p w14:paraId="74A8D23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380.370000 </w:t>
            </w:r>
          </w:p>
        </w:tc>
        <w:tc>
          <w:tcPr>
            <w:tcW w:w="840" w:type="dxa"/>
            <w:tcBorders>
              <w:top w:val="nil"/>
              <w:left w:val="nil"/>
              <w:bottom w:val="single" w:sz="4" w:space="0" w:color="auto"/>
              <w:right w:val="single" w:sz="4" w:space="0" w:color="auto"/>
            </w:tcBorders>
            <w:shd w:val="clear" w:color="auto" w:fill="auto"/>
            <w:vAlign w:val="center"/>
            <w:hideMark/>
          </w:tcPr>
          <w:p w14:paraId="0B9609D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1603251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97.65%</w:t>
            </w:r>
          </w:p>
        </w:tc>
        <w:tc>
          <w:tcPr>
            <w:tcW w:w="2154" w:type="dxa"/>
            <w:tcBorders>
              <w:top w:val="nil"/>
              <w:left w:val="nil"/>
              <w:bottom w:val="single" w:sz="4" w:space="0" w:color="auto"/>
              <w:right w:val="single" w:sz="4" w:space="0" w:color="auto"/>
            </w:tcBorders>
            <w:shd w:val="clear" w:color="auto" w:fill="auto"/>
            <w:vAlign w:val="center"/>
            <w:hideMark/>
          </w:tcPr>
          <w:p w14:paraId="11B2A37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9.76</w:t>
            </w:r>
          </w:p>
        </w:tc>
      </w:tr>
      <w:tr w:rsidR="004A0A80" w:rsidRPr="004A0A80" w14:paraId="566D193D" w14:textId="77777777" w:rsidTr="002D25F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12CF22A3"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F70880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其中：当年财政拨款</w:t>
            </w:r>
          </w:p>
        </w:tc>
        <w:tc>
          <w:tcPr>
            <w:tcW w:w="2234" w:type="dxa"/>
            <w:tcBorders>
              <w:top w:val="nil"/>
              <w:left w:val="single" w:sz="4" w:space="0" w:color="auto"/>
              <w:bottom w:val="single" w:sz="4" w:space="0" w:color="auto"/>
              <w:right w:val="single" w:sz="4" w:space="0" w:color="auto"/>
            </w:tcBorders>
            <w:shd w:val="clear" w:color="auto" w:fill="auto"/>
            <w:vAlign w:val="center"/>
            <w:hideMark/>
          </w:tcPr>
          <w:p w14:paraId="0B1F52F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389.540000 </w:t>
            </w:r>
          </w:p>
        </w:tc>
        <w:tc>
          <w:tcPr>
            <w:tcW w:w="1803" w:type="dxa"/>
            <w:tcBorders>
              <w:top w:val="nil"/>
              <w:left w:val="nil"/>
              <w:bottom w:val="single" w:sz="4" w:space="0" w:color="auto"/>
              <w:right w:val="single" w:sz="4" w:space="0" w:color="auto"/>
            </w:tcBorders>
            <w:shd w:val="clear" w:color="auto" w:fill="auto"/>
            <w:vAlign w:val="center"/>
            <w:hideMark/>
          </w:tcPr>
          <w:p w14:paraId="4BBE2F6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389.540000 </w:t>
            </w:r>
          </w:p>
        </w:tc>
        <w:tc>
          <w:tcPr>
            <w:tcW w:w="1796" w:type="dxa"/>
            <w:tcBorders>
              <w:top w:val="nil"/>
              <w:left w:val="nil"/>
              <w:bottom w:val="single" w:sz="4" w:space="0" w:color="auto"/>
              <w:right w:val="single" w:sz="4" w:space="0" w:color="auto"/>
            </w:tcBorders>
            <w:shd w:val="clear" w:color="auto" w:fill="auto"/>
            <w:vAlign w:val="center"/>
            <w:hideMark/>
          </w:tcPr>
          <w:p w14:paraId="5A2CAD2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380.370000 </w:t>
            </w:r>
          </w:p>
        </w:tc>
        <w:tc>
          <w:tcPr>
            <w:tcW w:w="840" w:type="dxa"/>
            <w:tcBorders>
              <w:top w:val="nil"/>
              <w:left w:val="nil"/>
              <w:bottom w:val="single" w:sz="4" w:space="0" w:color="auto"/>
              <w:right w:val="nil"/>
            </w:tcBorders>
            <w:shd w:val="clear" w:color="auto" w:fill="auto"/>
            <w:vAlign w:val="center"/>
            <w:hideMark/>
          </w:tcPr>
          <w:p w14:paraId="7EFB6FE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0F000C3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97.65%</w:t>
            </w:r>
          </w:p>
        </w:tc>
        <w:tc>
          <w:tcPr>
            <w:tcW w:w="2154" w:type="dxa"/>
            <w:tcBorders>
              <w:top w:val="nil"/>
              <w:left w:val="single" w:sz="4" w:space="0" w:color="auto"/>
              <w:bottom w:val="single" w:sz="4" w:space="0" w:color="auto"/>
              <w:right w:val="single" w:sz="4" w:space="0" w:color="auto"/>
            </w:tcBorders>
            <w:shd w:val="clear" w:color="auto" w:fill="auto"/>
            <w:vAlign w:val="center"/>
            <w:hideMark/>
          </w:tcPr>
          <w:p w14:paraId="0FE16F0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r>
      <w:tr w:rsidR="004A0A80" w:rsidRPr="004A0A80" w14:paraId="76E5ED0A" w14:textId="77777777" w:rsidTr="002D25F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26E0DC1"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431281B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上年结转资金</w:t>
            </w:r>
          </w:p>
        </w:tc>
        <w:tc>
          <w:tcPr>
            <w:tcW w:w="2234" w:type="dxa"/>
            <w:tcBorders>
              <w:top w:val="nil"/>
              <w:left w:val="single" w:sz="4" w:space="0" w:color="auto"/>
              <w:bottom w:val="single" w:sz="4" w:space="0" w:color="auto"/>
              <w:right w:val="single" w:sz="4" w:space="0" w:color="auto"/>
            </w:tcBorders>
            <w:shd w:val="clear" w:color="auto" w:fill="auto"/>
            <w:vAlign w:val="center"/>
            <w:hideMark/>
          </w:tcPr>
          <w:p w14:paraId="3807838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134DAC6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1796" w:type="dxa"/>
            <w:tcBorders>
              <w:top w:val="nil"/>
              <w:left w:val="nil"/>
              <w:bottom w:val="single" w:sz="4" w:space="0" w:color="auto"/>
              <w:right w:val="single" w:sz="4" w:space="0" w:color="auto"/>
            </w:tcBorders>
            <w:shd w:val="clear" w:color="auto" w:fill="auto"/>
            <w:vAlign w:val="center"/>
            <w:hideMark/>
          </w:tcPr>
          <w:p w14:paraId="25DBEDD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0141408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3F56586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2154" w:type="dxa"/>
            <w:tcBorders>
              <w:top w:val="nil"/>
              <w:left w:val="nil"/>
              <w:bottom w:val="single" w:sz="4" w:space="0" w:color="auto"/>
              <w:right w:val="single" w:sz="4" w:space="0" w:color="auto"/>
            </w:tcBorders>
            <w:shd w:val="clear" w:color="auto" w:fill="auto"/>
            <w:vAlign w:val="center"/>
            <w:hideMark/>
          </w:tcPr>
          <w:p w14:paraId="6E8B73C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r>
      <w:tr w:rsidR="004A0A80" w:rsidRPr="004A0A80" w14:paraId="69F12B3D" w14:textId="77777777" w:rsidTr="002D25F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6DC37EC2"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7FE2C87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其他资金</w:t>
            </w:r>
          </w:p>
        </w:tc>
        <w:tc>
          <w:tcPr>
            <w:tcW w:w="2234" w:type="dxa"/>
            <w:tcBorders>
              <w:top w:val="nil"/>
              <w:left w:val="single" w:sz="4" w:space="0" w:color="auto"/>
              <w:bottom w:val="single" w:sz="4" w:space="0" w:color="auto"/>
              <w:right w:val="single" w:sz="4" w:space="0" w:color="auto"/>
            </w:tcBorders>
            <w:shd w:val="clear" w:color="auto" w:fill="auto"/>
            <w:vAlign w:val="center"/>
            <w:hideMark/>
          </w:tcPr>
          <w:p w14:paraId="3A3278E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1803" w:type="dxa"/>
            <w:tcBorders>
              <w:top w:val="nil"/>
              <w:left w:val="nil"/>
              <w:bottom w:val="single" w:sz="4" w:space="0" w:color="auto"/>
              <w:right w:val="single" w:sz="4" w:space="0" w:color="auto"/>
            </w:tcBorders>
            <w:shd w:val="clear" w:color="auto" w:fill="auto"/>
            <w:vAlign w:val="center"/>
            <w:hideMark/>
          </w:tcPr>
          <w:p w14:paraId="3D54AB0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1796" w:type="dxa"/>
            <w:tcBorders>
              <w:top w:val="nil"/>
              <w:left w:val="nil"/>
              <w:bottom w:val="single" w:sz="4" w:space="0" w:color="auto"/>
              <w:right w:val="single" w:sz="4" w:space="0" w:color="auto"/>
            </w:tcBorders>
            <w:shd w:val="clear" w:color="auto" w:fill="auto"/>
            <w:vAlign w:val="center"/>
            <w:hideMark/>
          </w:tcPr>
          <w:p w14:paraId="743304F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6452392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416709F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c>
          <w:tcPr>
            <w:tcW w:w="2154" w:type="dxa"/>
            <w:tcBorders>
              <w:top w:val="nil"/>
              <w:left w:val="nil"/>
              <w:bottom w:val="single" w:sz="4" w:space="0" w:color="auto"/>
              <w:right w:val="single" w:sz="4" w:space="0" w:color="auto"/>
            </w:tcBorders>
            <w:shd w:val="clear" w:color="auto" w:fill="auto"/>
            <w:vAlign w:val="center"/>
            <w:hideMark/>
          </w:tcPr>
          <w:p w14:paraId="28F56A0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w:t>
            </w:r>
          </w:p>
        </w:tc>
      </w:tr>
      <w:tr w:rsidR="004A0A80" w:rsidRPr="004A0A80" w14:paraId="0BFB779C" w14:textId="77777777" w:rsidTr="004A0A80">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4B2C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年度总体目标</w:t>
            </w:r>
          </w:p>
        </w:tc>
        <w:tc>
          <w:tcPr>
            <w:tcW w:w="7137" w:type="dxa"/>
            <w:gridSpan w:val="4"/>
            <w:tcBorders>
              <w:top w:val="single" w:sz="4" w:space="0" w:color="auto"/>
              <w:left w:val="nil"/>
              <w:bottom w:val="single" w:sz="4" w:space="0" w:color="auto"/>
              <w:right w:val="single" w:sz="4" w:space="0" w:color="auto"/>
            </w:tcBorders>
            <w:shd w:val="clear" w:color="auto" w:fill="auto"/>
            <w:vAlign w:val="center"/>
            <w:hideMark/>
          </w:tcPr>
          <w:p w14:paraId="091C550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预期目标</w:t>
            </w:r>
          </w:p>
        </w:tc>
        <w:tc>
          <w:tcPr>
            <w:tcW w:w="6190" w:type="dxa"/>
            <w:gridSpan w:val="4"/>
            <w:tcBorders>
              <w:top w:val="single" w:sz="4" w:space="0" w:color="auto"/>
              <w:left w:val="nil"/>
              <w:bottom w:val="single" w:sz="4" w:space="0" w:color="auto"/>
              <w:right w:val="single" w:sz="4" w:space="0" w:color="auto"/>
            </w:tcBorders>
            <w:shd w:val="clear" w:color="auto" w:fill="auto"/>
            <w:vAlign w:val="center"/>
            <w:hideMark/>
          </w:tcPr>
          <w:p w14:paraId="1EF7300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实际完成情况</w:t>
            </w:r>
          </w:p>
        </w:tc>
      </w:tr>
      <w:tr w:rsidR="004A0A80" w:rsidRPr="004A0A80" w14:paraId="3EE59F07" w14:textId="77777777" w:rsidTr="004A0A8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9284C13" w14:textId="77777777" w:rsidR="004A0A80" w:rsidRPr="004A0A80" w:rsidRDefault="004A0A80" w:rsidP="004A0A80">
            <w:pPr>
              <w:widowControl/>
              <w:jc w:val="left"/>
              <w:rPr>
                <w:rFonts w:ascii="仿宋_GB2312" w:eastAsia="仿宋_GB2312" w:hAnsi="宋体" w:cs="宋体"/>
                <w:color w:val="000000"/>
                <w:kern w:val="0"/>
                <w:szCs w:val="21"/>
              </w:rPr>
            </w:pPr>
          </w:p>
        </w:tc>
        <w:tc>
          <w:tcPr>
            <w:tcW w:w="7137" w:type="dxa"/>
            <w:gridSpan w:val="4"/>
            <w:tcBorders>
              <w:top w:val="single" w:sz="4" w:space="0" w:color="auto"/>
              <w:left w:val="nil"/>
              <w:bottom w:val="single" w:sz="4" w:space="0" w:color="auto"/>
              <w:right w:val="single" w:sz="4" w:space="0" w:color="auto"/>
            </w:tcBorders>
            <w:shd w:val="clear" w:color="auto" w:fill="auto"/>
            <w:vAlign w:val="center"/>
            <w:hideMark/>
          </w:tcPr>
          <w:p w14:paraId="29FB5BC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通过建设城市空间信息北斗技术实训中心，成为系统化、模块化、标准化的北斗技术联合、开放、共享的实训平台，实现专家+学生、学习+创新的应用模式，培养学生北斗技术应用和实践创新能力，满足北京城市高质量发展对测绘地理信息领域高素质技术技能人才需求，通过项目建设提升城市空间信息工程北京市重点实验室、刘先林院士智能测绘大师工作室的科技创新和技术推广能力，为城市建设和空间信息工程应用提供人才支撑。</w:t>
            </w:r>
            <w:r w:rsidRPr="004A0A80">
              <w:rPr>
                <w:rFonts w:ascii="仿宋_GB2312" w:eastAsia="仿宋_GB2312" w:hAnsi="宋体" w:cs="宋体" w:hint="eastAsia"/>
                <w:color w:val="000000"/>
                <w:kern w:val="0"/>
                <w:szCs w:val="21"/>
              </w:rPr>
              <w:br/>
              <w:t>主要支出方向：星基增强接收机、北斗基准站移动站、北斗组合导航终端、北斗人员定位终端、室内定位系统，开发北斗技术应用教学系统及定位管理平台。</w:t>
            </w:r>
          </w:p>
        </w:tc>
        <w:tc>
          <w:tcPr>
            <w:tcW w:w="6190" w:type="dxa"/>
            <w:gridSpan w:val="4"/>
            <w:tcBorders>
              <w:top w:val="single" w:sz="4" w:space="0" w:color="auto"/>
              <w:left w:val="nil"/>
              <w:bottom w:val="single" w:sz="4" w:space="0" w:color="auto"/>
              <w:right w:val="single" w:sz="4" w:space="0" w:color="auto"/>
            </w:tcBorders>
            <w:shd w:val="clear" w:color="auto" w:fill="auto"/>
            <w:vAlign w:val="center"/>
            <w:hideMark/>
          </w:tcPr>
          <w:p w14:paraId="2AFCCA3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通过建设城市空间信息北斗技术实训中心，成为系统化、模块化、标准化的北斗技术联合、开放、共享的实训平台，实现专家+学生、学习+创新的应用模式，培养学生北斗技术应用和实践创新能力，满足北京城市高质量发展对测绘地理信息领域高素质技术技能人才需求，通过项目建设提升城市空间信息工程北京市重点实验室、刘先林院士智能测绘大师工作室的科技创新和技术推广能力，为城市建设和空间信息工程应用提供人才支撑。</w:t>
            </w:r>
            <w:r w:rsidRPr="004A0A80">
              <w:rPr>
                <w:rFonts w:ascii="仿宋_GB2312" w:eastAsia="仿宋_GB2312" w:hAnsi="宋体" w:cs="宋体" w:hint="eastAsia"/>
                <w:color w:val="000000"/>
                <w:kern w:val="0"/>
                <w:szCs w:val="21"/>
              </w:rPr>
              <w:br/>
              <w:t>主要支出方向：星基增强接收机、北斗基准站移动站、北斗组合导航终端、北斗人员定位终端、室内定位系统，开发北斗技术应用教学系统及定位管理平台。</w:t>
            </w:r>
          </w:p>
        </w:tc>
      </w:tr>
      <w:tr w:rsidR="004A0A80" w:rsidRPr="004A0A80" w14:paraId="4D1023C7" w14:textId="77777777" w:rsidTr="002D25FE">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12B89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绩效</w:t>
            </w:r>
            <w:r w:rsidRPr="004A0A80">
              <w:rPr>
                <w:rFonts w:ascii="仿宋_GB2312" w:eastAsia="仿宋_GB2312" w:hAnsi="宋体" w:cs="宋体" w:hint="eastAsia"/>
                <w:color w:val="000000"/>
                <w:kern w:val="0"/>
                <w:szCs w:val="21"/>
              </w:rPr>
              <w:lastRenderedPageBreak/>
              <w:t>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B406C0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lastRenderedPageBreak/>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17CDCA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二级指标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6E28B3A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三级指标</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A81CD9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年度指标值</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50B9CAE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2A951E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4B8439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得分</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1C06D46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偏差原因分析及改进措施</w:t>
            </w:r>
          </w:p>
        </w:tc>
      </w:tr>
      <w:tr w:rsidR="004A0A80" w:rsidRPr="004A0A80" w14:paraId="037C8F4F"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F395C63"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9A2CA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3B0426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数量指标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4BF0890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新增电脑设备台套数 LED显示屏 显示屏控制系统 背景墙及大屏结构 桌椅套装（定制） 北斗多模卫星导航原理实验平台 北斗高精度定位原理实验平台 实物教具-北斗导航教学实验箱 实物教具-北斗导航教学系统 实物教具-北斗三代星载教学系统 珠峰高程测量教学案例资源 北斗导航文化AR交互系统等</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5C5346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127</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5977EDA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实际完成127套设备，圆满完成预期目标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8E49C7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54</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552A28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45</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6E31B1BD" w14:textId="4A19C748"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未体现验收后使用率等效果，指标权重设置不合理，今后</w:t>
            </w:r>
            <w:r w:rsidR="000630DE">
              <w:rPr>
                <w:rFonts w:ascii="仿宋_GB2312" w:eastAsia="仿宋_GB2312" w:hAnsi="宋体" w:cs="宋体" w:hint="eastAsia"/>
                <w:color w:val="000000"/>
                <w:kern w:val="0"/>
                <w:szCs w:val="21"/>
              </w:rPr>
              <w:t>将</w:t>
            </w:r>
            <w:r w:rsidRPr="004A0A80">
              <w:rPr>
                <w:rFonts w:ascii="仿宋_GB2312" w:eastAsia="仿宋_GB2312" w:hAnsi="宋体" w:cs="宋体" w:hint="eastAsia"/>
                <w:color w:val="000000"/>
                <w:kern w:val="0"/>
                <w:szCs w:val="21"/>
              </w:rPr>
              <w:t>加强指标设置</w:t>
            </w:r>
            <w:r w:rsidR="00C848F3">
              <w:rPr>
                <w:rFonts w:ascii="仿宋_GB2312" w:eastAsia="仿宋_GB2312" w:hAnsi="宋体" w:cs="宋体" w:hint="eastAsia"/>
                <w:color w:val="000000"/>
                <w:kern w:val="0"/>
                <w:szCs w:val="21"/>
              </w:rPr>
              <w:t>，学校将加强绩效目标审核工作。</w:t>
            </w:r>
          </w:p>
        </w:tc>
      </w:tr>
      <w:tr w:rsidR="004A0A80" w:rsidRPr="004A0A80" w14:paraId="6B7C766E"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C926FB0"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78D3904C"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399E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质量指标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0D43710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实训中心满足教学要求</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F550CE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2CDC426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实训中心教学要求达到100%，圆满完成预期目标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8EC061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1B3762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4CC98EE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1055B0CA"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0D8487B"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4616D87"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48B39B86"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2D62487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实训中心满足社会服务要求</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E82961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62C56F5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实训中心满足社会服务要求达到90%，圆满完成预期目标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B4D14C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723DF2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6634BD7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79FBE195"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26BE317"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3FF3BB8D"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46EF40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时效指标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2F94884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2023年项目完成度</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703D26E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7509F8E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项目按实际时间完成，年度内完成了全部要求</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A9DB9E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FF2085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7336021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46787F05"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8EB452D"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9A1F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658748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经济效益指标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7A7B1E0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承接培训和技术服务，经济效益</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03CF61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20人/学时</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1DB8FB7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承接培训和技术服务，经济效益达到20人/学时，圆满完成预期目标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C93BF6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B237F1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0BD005BB" w14:textId="6D15A389"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此项指标设置不合理，今后</w:t>
            </w:r>
            <w:r w:rsidR="000630DE">
              <w:rPr>
                <w:rFonts w:ascii="仿宋_GB2312" w:eastAsia="仿宋_GB2312" w:hAnsi="宋体" w:cs="宋体" w:hint="eastAsia"/>
                <w:color w:val="000000"/>
                <w:kern w:val="0"/>
                <w:szCs w:val="21"/>
              </w:rPr>
              <w:t>将</w:t>
            </w:r>
            <w:r w:rsidRPr="004A0A80">
              <w:rPr>
                <w:rFonts w:ascii="仿宋_GB2312" w:eastAsia="仿宋_GB2312" w:hAnsi="宋体" w:cs="宋体" w:hint="eastAsia"/>
                <w:color w:val="000000"/>
                <w:kern w:val="0"/>
                <w:szCs w:val="21"/>
              </w:rPr>
              <w:t>加强指标设置管理</w:t>
            </w:r>
            <w:r w:rsidR="00C848F3">
              <w:rPr>
                <w:rFonts w:ascii="仿宋_GB2312" w:eastAsia="仿宋_GB2312" w:hAnsi="宋体" w:cs="宋体" w:hint="eastAsia"/>
                <w:color w:val="000000"/>
                <w:kern w:val="0"/>
                <w:szCs w:val="21"/>
              </w:rPr>
              <w:t>，学校将加强绩效目标审核工作。</w:t>
            </w:r>
          </w:p>
        </w:tc>
      </w:tr>
      <w:tr w:rsidR="004A0A80" w:rsidRPr="004A0A80" w14:paraId="3D23FEFF"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7ADC37A"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030DEF0"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558D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社会效益指标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128DAD5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为在校生提供实训学时数</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03F88E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2000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00738C1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为在校生提供实训学时数达到2000学时，圆满完成预期目标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BD1179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F836E5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002C437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32B882D7"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8FA5847"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7196347"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4025936"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39252BD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学生实践能力提升，获得省部级以上技能大赛奖项</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210561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27C3688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学生实践能力提升，获得省部级以上技能大赛奖项达到2项，圆满完成预期目标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E8ECBE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7313F3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5753538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2A2DA15A"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B80444D"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32C921C7"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921A708"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4B11D2A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教师教学能力提升，获得省部级及以上教学能力大赛获奖</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05CADDA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52A5539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教师教学能力提升，获得省部级及以上教学能力大赛获奖达到1项，圆满完成预期目标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B84832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5A7301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49ED283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53B72814"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393B078"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43E5BCF7"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F8F339C"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13BBC66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职业技能培训</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5B667D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500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61BB169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职业技能培训达到500人，圆满完成预期目标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15FB85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02FAEA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304B4C3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6048F583"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4896228"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58758AC"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461848C"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2C269BF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承接技术服务</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603A39E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3</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34CC57B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承接技术服务达到3项，圆满完成预期目标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E4CF60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987EE8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3ED72F9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124012BF"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9FF9DFF"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E5D1FB3"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2595C443"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7D96F49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开发与北斗导航与定位实训相适应的立体化教材</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3320BD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51FC050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开发与北斗导航与定位实训相适应的立体化教材达到1本，圆满完成预期目标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C58B40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2005BE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62D14B3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1C9FD838"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F1BDA9D"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A9E9FD7"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2266B6AD"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597ACDD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建设融合北斗导航与定位实训的在线课程</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7374D0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7F93E26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建设融合北斗导航与定位实训的在线课程达到1门，圆满完成预期目标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761A53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80B3AE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51E0155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211DCB5F"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B368A80"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366C2625"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0248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可持续影响指标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1685DC4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保持实训基地的先进性，应用于教学年限</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8617C0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10年</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3EDFA3EF"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保持实训基地的先进性，应用于教学年限达到10年，圆满完成预期目标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4A0D2AE"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8BF224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67938337" w14:textId="6289DCB4" w:rsidR="004A0A80" w:rsidRPr="004A0A80" w:rsidRDefault="000630DE" w:rsidP="004A0A8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将</w:t>
            </w:r>
            <w:r w:rsidR="004A0A80" w:rsidRPr="004A0A80">
              <w:rPr>
                <w:rFonts w:ascii="仿宋_GB2312" w:eastAsia="仿宋_GB2312" w:hAnsi="宋体" w:cs="宋体" w:hint="eastAsia"/>
                <w:color w:val="000000"/>
                <w:kern w:val="0"/>
                <w:szCs w:val="21"/>
              </w:rPr>
              <w:t>做好后期统计工作，确保资金发挥长期效益</w:t>
            </w:r>
            <w:r w:rsidR="00C848F3">
              <w:rPr>
                <w:rFonts w:ascii="仿宋_GB2312" w:eastAsia="仿宋_GB2312" w:hAnsi="宋体" w:cs="宋体" w:hint="eastAsia"/>
                <w:color w:val="000000"/>
                <w:kern w:val="0"/>
                <w:szCs w:val="21"/>
              </w:rPr>
              <w:t>，学校将</w:t>
            </w:r>
            <w:r w:rsidR="00C848F3">
              <w:rPr>
                <w:rFonts w:ascii="仿宋_GB2312" w:eastAsia="仿宋_GB2312" w:hAnsi="宋体" w:cs="宋体" w:hint="eastAsia"/>
                <w:color w:val="000000"/>
                <w:kern w:val="0"/>
                <w:szCs w:val="21"/>
              </w:rPr>
              <w:t>督促项目负责人落实主体责任</w:t>
            </w:r>
            <w:r w:rsidR="00C848F3">
              <w:rPr>
                <w:rFonts w:ascii="仿宋_GB2312" w:eastAsia="仿宋_GB2312" w:hAnsi="宋体" w:cs="宋体" w:hint="eastAsia"/>
                <w:color w:val="000000"/>
                <w:kern w:val="0"/>
                <w:szCs w:val="21"/>
              </w:rPr>
              <w:t>。</w:t>
            </w:r>
          </w:p>
        </w:tc>
      </w:tr>
      <w:tr w:rsidR="004A0A80" w:rsidRPr="004A0A80" w14:paraId="6780838C"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F0FAEB1"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7AD7219"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3FF12F6"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6B870DB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保持实训基地的先进性，应用于共享企业年限</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372698C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10年</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5EBFB5A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保持实训基地的先进性，应用于共享企业年限达到10年，圆满完成预期目标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7BA98E3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2C1515C"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3D5B02A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5EC4B096"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8438061"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0A0E001"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6BE6D3E"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2271A61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辐射带动全国高职院校北斗导航与定位实践教学水平提高</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7CFC72A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20所</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7BC83FE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辐射带动全国高职院校北斗导航与定位实践教学水平提高达到20所，圆满完成预期目标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C48278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7206EB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0242FBD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72BB432D"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AB754E5"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6409CF9"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7D2D6C0"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0E85328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惠及企业的员工素质提升和技术革新</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26EF65E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10家</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4924AC4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惠及企业的员工素质提升和技术革新达到10家，圆满完成预期目标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EF2E2F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6F9BACD"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1580369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无</w:t>
            </w:r>
          </w:p>
        </w:tc>
      </w:tr>
      <w:tr w:rsidR="004A0A80" w:rsidRPr="004A0A80" w14:paraId="56986A20"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50D0D03"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8E2B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满意度指标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E49EB" w14:textId="6AC7D6BB"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服务对象满意度</w:t>
            </w:r>
            <w:r w:rsidR="0077376E">
              <w:rPr>
                <w:rFonts w:ascii="仿宋_GB2312" w:eastAsia="仿宋_GB2312" w:hAnsi="宋体" w:cs="宋体" w:hint="eastAsia"/>
                <w:color w:val="000000"/>
                <w:kern w:val="0"/>
                <w:szCs w:val="21"/>
              </w:rPr>
              <w:t>指标</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4DC6822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实训基地使用教师满意度</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37B09F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32398093"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实训基地使用教师满意度达到96%，圆满完成预期目标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306645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74333E6"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382AA212" w14:textId="59F962C4" w:rsidR="004A0A80" w:rsidRPr="004A0A80" w:rsidRDefault="004A0A80" w:rsidP="004A0A80">
            <w:pPr>
              <w:widowControl/>
              <w:jc w:val="left"/>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指标体系不明确，分析不充分，今后</w:t>
            </w:r>
            <w:r w:rsidR="000630DE">
              <w:rPr>
                <w:rFonts w:ascii="仿宋_GB2312" w:eastAsia="仿宋_GB2312" w:hAnsi="宋体" w:cs="宋体" w:hint="eastAsia"/>
                <w:color w:val="000000"/>
                <w:kern w:val="0"/>
                <w:szCs w:val="21"/>
              </w:rPr>
              <w:t>将</w:t>
            </w:r>
            <w:r w:rsidRPr="004A0A80">
              <w:rPr>
                <w:rFonts w:ascii="仿宋_GB2312" w:eastAsia="仿宋_GB2312" w:hAnsi="宋体" w:cs="宋体" w:hint="eastAsia"/>
                <w:color w:val="000000"/>
                <w:kern w:val="0"/>
                <w:szCs w:val="21"/>
              </w:rPr>
              <w:t>做好统计分析工作，确保资金发挥效益</w:t>
            </w:r>
            <w:r w:rsidR="00C848F3">
              <w:rPr>
                <w:rFonts w:ascii="仿宋_GB2312" w:eastAsia="仿宋_GB2312" w:hAnsi="宋体" w:cs="宋体" w:hint="eastAsia"/>
                <w:color w:val="000000"/>
                <w:kern w:val="0"/>
                <w:szCs w:val="21"/>
              </w:rPr>
              <w:t>，学校将加强绩效目标审核工作。</w:t>
            </w:r>
          </w:p>
        </w:tc>
      </w:tr>
      <w:tr w:rsidR="004A0A80" w:rsidRPr="004A0A80" w14:paraId="2F7F91B6"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02C2272"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28323A92"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29FDADA2"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03FAFB58"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受益学生/学员满意度</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4E890A2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7A565F70"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受益学生/学员满意度达到96%，圆满完成预期目标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E984884"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322E179"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3C30998D" w14:textId="0FCD6EA2" w:rsidR="004A0A80" w:rsidRPr="004A0A80" w:rsidRDefault="004A0A80" w:rsidP="004A0A80">
            <w:pPr>
              <w:widowControl/>
              <w:jc w:val="left"/>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指标体系不明确，分析不充分，今后</w:t>
            </w:r>
            <w:r w:rsidR="000630DE">
              <w:rPr>
                <w:rFonts w:ascii="仿宋_GB2312" w:eastAsia="仿宋_GB2312" w:hAnsi="宋体" w:cs="宋体" w:hint="eastAsia"/>
                <w:color w:val="000000"/>
                <w:kern w:val="0"/>
                <w:szCs w:val="21"/>
              </w:rPr>
              <w:t>将</w:t>
            </w:r>
            <w:r w:rsidRPr="004A0A80">
              <w:rPr>
                <w:rFonts w:ascii="仿宋_GB2312" w:eastAsia="仿宋_GB2312" w:hAnsi="宋体" w:cs="宋体" w:hint="eastAsia"/>
                <w:color w:val="000000"/>
                <w:kern w:val="0"/>
                <w:szCs w:val="21"/>
              </w:rPr>
              <w:t>做好统计分析工作，确保资金发挥效益</w:t>
            </w:r>
            <w:r w:rsidR="00C848F3">
              <w:rPr>
                <w:rFonts w:ascii="仿宋_GB2312" w:eastAsia="仿宋_GB2312" w:hAnsi="宋体" w:cs="宋体" w:hint="eastAsia"/>
                <w:color w:val="000000"/>
                <w:kern w:val="0"/>
                <w:szCs w:val="21"/>
              </w:rPr>
              <w:t>，学校将加强绩效目标审核工作。</w:t>
            </w:r>
          </w:p>
        </w:tc>
      </w:tr>
      <w:tr w:rsidR="004A0A80" w:rsidRPr="004A0A80" w14:paraId="459E3789" w14:textId="77777777" w:rsidTr="002D25F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C05C4A4" w14:textId="77777777" w:rsidR="004A0A80" w:rsidRPr="004A0A80" w:rsidRDefault="004A0A80" w:rsidP="004A0A80">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4559309" w14:textId="77777777" w:rsidR="004A0A80" w:rsidRPr="004A0A80" w:rsidRDefault="004A0A80" w:rsidP="004A0A8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1F67060" w14:textId="77777777" w:rsidR="004A0A80" w:rsidRPr="004A0A80" w:rsidRDefault="004A0A80" w:rsidP="004A0A80">
            <w:pPr>
              <w:widowControl/>
              <w:jc w:val="left"/>
              <w:rPr>
                <w:rFonts w:ascii="仿宋_GB2312" w:eastAsia="仿宋_GB2312" w:hAnsi="宋体" w:cs="宋体"/>
                <w:color w:val="000000"/>
                <w:kern w:val="0"/>
                <w:szCs w:val="21"/>
              </w:rPr>
            </w:pPr>
          </w:p>
        </w:tc>
        <w:tc>
          <w:tcPr>
            <w:tcW w:w="2234" w:type="dxa"/>
            <w:tcBorders>
              <w:top w:val="single" w:sz="4" w:space="0" w:color="auto"/>
              <w:left w:val="nil"/>
              <w:bottom w:val="single" w:sz="4" w:space="0" w:color="auto"/>
              <w:right w:val="single" w:sz="4" w:space="0" w:color="auto"/>
            </w:tcBorders>
            <w:shd w:val="clear" w:color="auto" w:fill="auto"/>
            <w:vAlign w:val="center"/>
            <w:hideMark/>
          </w:tcPr>
          <w:p w14:paraId="5641DDE1"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共享单位满意度</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37E9D3C2"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90%</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14:paraId="206D9D35"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共享单位满意度达到96%，圆满完成预期目标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834CB0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C5D9E0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7E84BEF2" w14:textId="2E532A50" w:rsidR="004A0A80" w:rsidRPr="004A0A80" w:rsidRDefault="004A0A80" w:rsidP="004A0A80">
            <w:pPr>
              <w:widowControl/>
              <w:jc w:val="left"/>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指标体系不明确，分析不充分，今后</w:t>
            </w:r>
            <w:r w:rsidR="000630DE">
              <w:rPr>
                <w:rFonts w:ascii="仿宋_GB2312" w:eastAsia="仿宋_GB2312" w:hAnsi="宋体" w:cs="宋体" w:hint="eastAsia"/>
                <w:color w:val="000000"/>
                <w:kern w:val="0"/>
                <w:szCs w:val="21"/>
              </w:rPr>
              <w:t>将</w:t>
            </w:r>
            <w:r w:rsidRPr="004A0A80">
              <w:rPr>
                <w:rFonts w:ascii="仿宋_GB2312" w:eastAsia="仿宋_GB2312" w:hAnsi="宋体" w:cs="宋体" w:hint="eastAsia"/>
                <w:color w:val="000000"/>
                <w:kern w:val="0"/>
                <w:szCs w:val="21"/>
              </w:rPr>
              <w:t>做好统计分析工作，确保资金发挥效益</w:t>
            </w:r>
            <w:r w:rsidR="00C848F3">
              <w:rPr>
                <w:rFonts w:ascii="仿宋_GB2312" w:eastAsia="仿宋_GB2312" w:hAnsi="宋体" w:cs="宋体" w:hint="eastAsia"/>
                <w:color w:val="000000"/>
                <w:kern w:val="0"/>
                <w:szCs w:val="21"/>
              </w:rPr>
              <w:t>，学校将加强绩效目标审核工作。</w:t>
            </w:r>
          </w:p>
        </w:tc>
      </w:tr>
      <w:tr w:rsidR="004A0A80" w:rsidRPr="004A0A80" w14:paraId="7148A159" w14:textId="77777777" w:rsidTr="004A0A80">
        <w:trPr>
          <w:trHeight w:val="20"/>
        </w:trPr>
        <w:tc>
          <w:tcPr>
            <w:tcW w:w="955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1C552B7"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A032F6A"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73ED5CB" w14:textId="77777777" w:rsidR="004A0A80" w:rsidRPr="004A0A80" w:rsidRDefault="004A0A80" w:rsidP="004A0A80">
            <w:pPr>
              <w:widowControl/>
              <w:jc w:val="center"/>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85.76 </w:t>
            </w:r>
          </w:p>
        </w:tc>
        <w:tc>
          <w:tcPr>
            <w:tcW w:w="2154" w:type="dxa"/>
            <w:tcBorders>
              <w:top w:val="single" w:sz="4" w:space="0" w:color="auto"/>
              <w:left w:val="nil"/>
              <w:bottom w:val="single" w:sz="4" w:space="0" w:color="auto"/>
              <w:right w:val="single" w:sz="4" w:space="0" w:color="auto"/>
            </w:tcBorders>
            <w:shd w:val="clear" w:color="auto" w:fill="auto"/>
            <w:vAlign w:val="center"/>
            <w:hideMark/>
          </w:tcPr>
          <w:p w14:paraId="609C8FE1" w14:textId="77777777" w:rsidR="004A0A80" w:rsidRPr="004A0A80" w:rsidRDefault="004A0A80" w:rsidP="004A0A80">
            <w:pPr>
              <w:widowControl/>
              <w:jc w:val="left"/>
              <w:rPr>
                <w:rFonts w:ascii="仿宋_GB2312" w:eastAsia="仿宋_GB2312" w:hAnsi="宋体" w:cs="宋体"/>
                <w:color w:val="000000"/>
                <w:kern w:val="0"/>
                <w:szCs w:val="21"/>
              </w:rPr>
            </w:pPr>
            <w:r w:rsidRPr="004A0A80">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045F8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045F8C"/>
    <w:rsid w:val="000630DE"/>
    <w:rsid w:val="000A7B6F"/>
    <w:rsid w:val="0012533C"/>
    <w:rsid w:val="002D25FE"/>
    <w:rsid w:val="002F35BB"/>
    <w:rsid w:val="003E28CA"/>
    <w:rsid w:val="004A0A80"/>
    <w:rsid w:val="005A5594"/>
    <w:rsid w:val="006138A7"/>
    <w:rsid w:val="006A094F"/>
    <w:rsid w:val="007451D4"/>
    <w:rsid w:val="0077376E"/>
    <w:rsid w:val="00C848F3"/>
    <w:rsid w:val="00E07D0D"/>
    <w:rsid w:val="00E70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8691F"/>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963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2024-05-28T13:08:00Z</dcterms:modified>
</cp:coreProperties>
</file>